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5E" w:rsidRPr="00EC22E7" w:rsidRDefault="004C325E" w:rsidP="004C325E">
      <w:pPr>
        <w:shd w:val="clear" w:color="auto" w:fill="FFFFFF"/>
        <w:ind w:right="29"/>
        <w:jc w:val="right"/>
        <w:rPr>
          <w:rFonts w:asciiTheme="minorHAnsi" w:hAnsiTheme="minorHAnsi" w:cstheme="minorHAnsi"/>
        </w:rPr>
      </w:pPr>
      <w:r w:rsidRPr="00EC22E7">
        <w:rPr>
          <w:rFonts w:asciiTheme="minorHAnsi" w:hAnsiTheme="minorHAnsi" w:cstheme="minorHAnsi"/>
          <w:spacing w:val="-2"/>
        </w:rPr>
        <w:t>Załącznik nr 1</w:t>
      </w:r>
    </w:p>
    <w:p w:rsidR="004C325E" w:rsidRPr="00EC22E7" w:rsidRDefault="004C325E" w:rsidP="004C325E">
      <w:pPr>
        <w:shd w:val="clear" w:color="auto" w:fill="FFFFFF"/>
        <w:spacing w:before="274" w:line="278" w:lineRule="exact"/>
        <w:ind w:right="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Zarządzenia Nr 257</w:t>
      </w:r>
      <w:r w:rsidRPr="00EC22E7">
        <w:rPr>
          <w:rFonts w:asciiTheme="minorHAnsi" w:hAnsiTheme="minorHAnsi" w:cstheme="minorHAnsi"/>
        </w:rPr>
        <w:t>/2017 Burmistrza Opola Lubelskiego z dnia 14 listopada 2017 r. w sprawie przeprowadzenia konsultacji społecznych dotyczących projektu Programu Ożywienia Gospodarczego Obszaru Rewitalizacji Gminy Opole Lubelskie na lata 2017-2024.</w:t>
      </w:r>
    </w:p>
    <w:p w:rsidR="004C325E" w:rsidRPr="00EC22E7" w:rsidRDefault="004C325E" w:rsidP="004C325E">
      <w:pPr>
        <w:shd w:val="clear" w:color="auto" w:fill="FFFFFF"/>
        <w:spacing w:before="480"/>
        <w:ind w:right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22E7">
        <w:rPr>
          <w:rFonts w:asciiTheme="minorHAnsi" w:hAnsiTheme="minorHAnsi" w:cstheme="minorHAnsi"/>
          <w:b/>
          <w:sz w:val="28"/>
          <w:szCs w:val="28"/>
        </w:rPr>
        <w:t>OGŁOSZENIE</w:t>
      </w:r>
    </w:p>
    <w:p w:rsidR="004C325E" w:rsidRPr="00EC22E7" w:rsidRDefault="004C325E" w:rsidP="004C325E">
      <w:pPr>
        <w:shd w:val="clear" w:color="auto" w:fill="FFFFFF"/>
        <w:spacing w:before="442" w:line="360" w:lineRule="auto"/>
        <w:ind w:left="5" w:right="19"/>
        <w:jc w:val="both"/>
        <w:rPr>
          <w:rFonts w:asciiTheme="minorHAnsi" w:hAnsiTheme="minorHAnsi" w:cstheme="minorHAnsi"/>
        </w:rPr>
      </w:pPr>
      <w:r w:rsidRPr="00EC22E7">
        <w:rPr>
          <w:rFonts w:asciiTheme="minorHAnsi" w:hAnsiTheme="minorHAnsi" w:cstheme="minorHAnsi"/>
        </w:rPr>
        <w:t xml:space="preserve">Burmistrz Gminy Opole Lubelskie informuje, iż od </w:t>
      </w:r>
      <w:r w:rsidRPr="00EC22E7">
        <w:rPr>
          <w:rFonts w:asciiTheme="minorHAnsi" w:hAnsiTheme="minorHAnsi" w:cstheme="minorHAnsi"/>
          <w:spacing w:val="-2"/>
        </w:rPr>
        <w:t>21.11.2017 do 05.12.2017 r</w:t>
      </w:r>
      <w:r w:rsidRPr="00EC22E7">
        <w:rPr>
          <w:rFonts w:asciiTheme="minorHAnsi" w:hAnsiTheme="minorHAnsi" w:cstheme="minorHAnsi"/>
        </w:rPr>
        <w:t xml:space="preserve"> odbędą się konsultacje społeczne dotyczące projektu Programu Ożywienia Gospodarczego Obszaru Rewitalizacji Gminy Opole Lubelskie na lata 2017-2024. Celem konsultacji jest pozyskanie wniosków, uwag i opinii mieszkańców </w:t>
      </w:r>
      <w:r w:rsidRPr="00EC22E7">
        <w:rPr>
          <w:rFonts w:asciiTheme="minorHAnsi" w:hAnsiTheme="minorHAnsi" w:cstheme="minorHAnsi"/>
          <w:spacing w:val="-1"/>
        </w:rPr>
        <w:t xml:space="preserve">do projektu </w:t>
      </w:r>
      <w:r w:rsidRPr="00EC22E7">
        <w:rPr>
          <w:rFonts w:asciiTheme="minorHAnsi" w:hAnsiTheme="minorHAnsi" w:cstheme="minorHAnsi"/>
        </w:rPr>
        <w:t>Programu Ożywienia Gospodarczego Obszaru Rewitalizacji Gminy Opole Lubelskie na lata 2017-2024.</w:t>
      </w:r>
    </w:p>
    <w:p w:rsidR="004C325E" w:rsidRPr="00EC22E7" w:rsidRDefault="004C325E" w:rsidP="004C325E">
      <w:pPr>
        <w:shd w:val="clear" w:color="auto" w:fill="FFFFFF"/>
        <w:tabs>
          <w:tab w:val="left" w:pos="274"/>
        </w:tabs>
        <w:spacing w:before="115" w:line="360" w:lineRule="auto"/>
        <w:ind w:left="10" w:right="77"/>
        <w:jc w:val="both"/>
        <w:rPr>
          <w:rFonts w:asciiTheme="minorHAnsi" w:hAnsiTheme="minorHAnsi" w:cstheme="minorHAnsi"/>
        </w:rPr>
      </w:pPr>
      <w:r w:rsidRPr="00EC22E7">
        <w:rPr>
          <w:rFonts w:asciiTheme="minorHAnsi" w:hAnsiTheme="minorHAnsi" w:cstheme="minorHAnsi"/>
          <w:spacing w:val="-1"/>
        </w:rPr>
        <w:t xml:space="preserve">Konsultacje społeczne, jako dotyczące całego obszaru gminy, obejmują </w:t>
      </w:r>
      <w:r w:rsidRPr="00EC22E7">
        <w:rPr>
          <w:rFonts w:asciiTheme="minorHAnsi" w:hAnsiTheme="minorHAnsi" w:cstheme="minorHAnsi"/>
        </w:rPr>
        <w:t>wszystkich mieszkańców Gminy Opole Lubelskie.</w:t>
      </w:r>
    </w:p>
    <w:p w:rsidR="004C325E" w:rsidRPr="00EC22E7" w:rsidRDefault="004C325E" w:rsidP="004C325E">
      <w:pPr>
        <w:shd w:val="clear" w:color="auto" w:fill="FFFFFF"/>
        <w:spacing w:before="278" w:line="360" w:lineRule="auto"/>
        <w:ind w:left="29"/>
        <w:rPr>
          <w:rFonts w:asciiTheme="minorHAnsi" w:hAnsiTheme="minorHAnsi" w:cstheme="minorHAnsi"/>
        </w:rPr>
      </w:pPr>
      <w:r w:rsidRPr="00EC22E7">
        <w:rPr>
          <w:rFonts w:asciiTheme="minorHAnsi" w:hAnsiTheme="minorHAnsi" w:cstheme="minorHAnsi"/>
          <w:spacing w:val="-1"/>
        </w:rPr>
        <w:t>Konsultacje przeprowadza się w następujących formach:</w:t>
      </w:r>
    </w:p>
    <w:p w:rsidR="004C325E" w:rsidRPr="00EC22E7" w:rsidRDefault="004C325E" w:rsidP="004C325E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0" w:lineRule="auto"/>
        <w:ind w:left="979" w:hanging="365"/>
        <w:jc w:val="both"/>
        <w:rPr>
          <w:rFonts w:asciiTheme="minorHAnsi" w:hAnsiTheme="minorHAnsi" w:cstheme="minorHAnsi"/>
          <w:spacing w:val="-9"/>
        </w:rPr>
      </w:pPr>
      <w:r w:rsidRPr="00EC22E7">
        <w:rPr>
          <w:rFonts w:asciiTheme="minorHAnsi" w:hAnsiTheme="minorHAnsi" w:cstheme="minorHAnsi"/>
        </w:rPr>
        <w:t>bezpośrednie spotkanie z młodzieżą w dniu 2</w:t>
      </w:r>
      <w:r w:rsidR="001D3E09">
        <w:rPr>
          <w:rFonts w:asciiTheme="minorHAnsi" w:hAnsiTheme="minorHAnsi" w:cstheme="minorHAnsi"/>
        </w:rPr>
        <w:t>3</w:t>
      </w:r>
      <w:r w:rsidRPr="00EC22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listopada 2017 r., godz. 10</w:t>
      </w:r>
      <w:r w:rsidRPr="00EC22E7">
        <w:rPr>
          <w:rFonts w:asciiTheme="minorHAnsi" w:hAnsiTheme="minorHAnsi" w:cstheme="minorHAnsi"/>
        </w:rPr>
        <w:t>:00 w </w:t>
      </w:r>
      <w:r>
        <w:rPr>
          <w:rFonts w:asciiTheme="minorHAnsi" w:hAnsiTheme="minorHAnsi" w:cstheme="minorHAnsi"/>
        </w:rPr>
        <w:t xml:space="preserve">sala konferencyjna Urzędu Miejskiego w Opolu Lubelskim </w:t>
      </w:r>
    </w:p>
    <w:p w:rsidR="004C325E" w:rsidRPr="00EC22E7" w:rsidRDefault="004C325E" w:rsidP="004C325E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0" w:lineRule="auto"/>
        <w:ind w:left="979" w:hanging="365"/>
        <w:jc w:val="both"/>
        <w:rPr>
          <w:rFonts w:asciiTheme="minorHAnsi" w:hAnsiTheme="minorHAnsi" w:cstheme="minorHAnsi"/>
          <w:spacing w:val="-9"/>
        </w:rPr>
      </w:pPr>
      <w:r w:rsidRPr="00EC22E7">
        <w:rPr>
          <w:rFonts w:asciiTheme="minorHAnsi" w:hAnsiTheme="minorHAnsi" w:cstheme="minorHAnsi"/>
          <w:spacing w:val="-9"/>
        </w:rPr>
        <w:t xml:space="preserve">bezpośrednie spotkanie z osobami planującymi działalność gospodarczą w dniu 22 listopada 2017 r., godz. 17:00 w </w:t>
      </w:r>
      <w:r>
        <w:rPr>
          <w:rFonts w:asciiTheme="minorHAnsi" w:hAnsiTheme="minorHAnsi" w:cstheme="minorHAnsi"/>
          <w:spacing w:val="-9"/>
        </w:rPr>
        <w:t xml:space="preserve">Muzeum Multimedialnym przy ul. Strażackiej 1 w Opolu Lubelskim </w:t>
      </w:r>
    </w:p>
    <w:p w:rsidR="004C325E" w:rsidRDefault="004C325E" w:rsidP="004C325E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0" w:lineRule="auto"/>
        <w:ind w:left="979" w:hanging="365"/>
        <w:jc w:val="both"/>
        <w:rPr>
          <w:rFonts w:asciiTheme="minorHAnsi" w:hAnsiTheme="minorHAnsi" w:cstheme="minorHAnsi"/>
          <w:spacing w:val="-9"/>
        </w:rPr>
      </w:pPr>
      <w:r w:rsidRPr="00EC22E7">
        <w:rPr>
          <w:rFonts w:asciiTheme="minorHAnsi" w:hAnsiTheme="minorHAnsi" w:cstheme="minorHAnsi"/>
          <w:spacing w:val="-9"/>
        </w:rPr>
        <w:t xml:space="preserve">bezpośrednie spotkanie z przedsiębiorcami prowadzącymi działalność w obszarze rewitalizacji, w dniu </w:t>
      </w:r>
      <w:r>
        <w:rPr>
          <w:rFonts w:asciiTheme="minorHAnsi" w:hAnsiTheme="minorHAnsi" w:cstheme="minorHAnsi"/>
          <w:spacing w:val="-9"/>
        </w:rPr>
        <w:br/>
      </w:r>
      <w:r w:rsidRPr="00EC22E7">
        <w:rPr>
          <w:rFonts w:asciiTheme="minorHAnsi" w:hAnsiTheme="minorHAnsi" w:cstheme="minorHAnsi"/>
          <w:spacing w:val="-9"/>
        </w:rPr>
        <w:t xml:space="preserve">23 listopada o godzinie 17:00 w </w:t>
      </w:r>
      <w:r>
        <w:rPr>
          <w:rFonts w:asciiTheme="minorHAnsi" w:hAnsiTheme="minorHAnsi" w:cstheme="minorHAnsi"/>
          <w:spacing w:val="-9"/>
        </w:rPr>
        <w:t>Muzeum Multimedialnym przy ul. Strażackiej 1 w Opolu Lubelskim</w:t>
      </w:r>
    </w:p>
    <w:p w:rsidR="004C325E" w:rsidRPr="00EC22E7" w:rsidRDefault="004C325E" w:rsidP="004C325E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0" w:lineRule="auto"/>
        <w:ind w:left="979" w:hanging="365"/>
        <w:jc w:val="both"/>
        <w:rPr>
          <w:rFonts w:asciiTheme="minorHAnsi" w:hAnsiTheme="minorHAnsi" w:cstheme="minorHAnsi"/>
          <w:spacing w:val="-9"/>
        </w:rPr>
      </w:pPr>
      <w:r>
        <w:rPr>
          <w:rFonts w:asciiTheme="minorHAnsi" w:hAnsiTheme="minorHAnsi" w:cstheme="minorHAnsi"/>
          <w:spacing w:val="-9"/>
        </w:rPr>
        <w:t>Bezpośrednie spotkania indywidualne z osobami bezrobotnymi</w:t>
      </w:r>
    </w:p>
    <w:p w:rsidR="004C325E" w:rsidRPr="00EC22E7" w:rsidRDefault="004C325E" w:rsidP="004C325E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0" w:lineRule="auto"/>
        <w:ind w:left="979" w:hanging="365"/>
        <w:jc w:val="both"/>
        <w:rPr>
          <w:rFonts w:asciiTheme="minorHAnsi" w:hAnsiTheme="minorHAnsi" w:cstheme="minorHAnsi"/>
          <w:spacing w:val="-9"/>
        </w:rPr>
      </w:pPr>
      <w:r w:rsidRPr="00EC22E7">
        <w:rPr>
          <w:rFonts w:asciiTheme="minorHAnsi" w:hAnsiTheme="minorHAnsi" w:cstheme="minorHAnsi"/>
          <w:spacing w:val="-1"/>
        </w:rPr>
        <w:t>poprzez pisemne składanie wniosków, uwag i opinii w formie pisemnej na „Formularzu konsultacyjnym" (stanowiącym załącznik nr 2 do niniejszego zarządzenia) w przedmiocie konsultacji. Formularze można składać bezpośrednio w Urzędzie Miejskim w Opolu Lubelskim</w:t>
      </w:r>
      <w:r w:rsidRPr="00EC22E7">
        <w:rPr>
          <w:rFonts w:asciiTheme="minorHAnsi" w:hAnsiTheme="minorHAnsi" w:cstheme="minorHAnsi"/>
        </w:rPr>
        <w:t xml:space="preserve">, za pośrednictwem poczty </w:t>
      </w:r>
      <w:r w:rsidRPr="00EC22E7">
        <w:rPr>
          <w:rFonts w:asciiTheme="minorHAnsi" w:hAnsiTheme="minorHAnsi" w:cstheme="minorHAnsi"/>
          <w:spacing w:val="-1"/>
        </w:rPr>
        <w:t xml:space="preserve">tradycyjnej na adres pocztowy: ul. Lubelska 4, 24-300 Opole Lubelskie lub </w:t>
      </w:r>
      <w:r w:rsidRPr="00EC22E7">
        <w:rPr>
          <w:rFonts w:asciiTheme="minorHAnsi" w:hAnsiTheme="minorHAnsi" w:cstheme="minorHAnsi"/>
        </w:rPr>
        <w:t xml:space="preserve">przesyłać drogą elektroniczną na adres: </w:t>
      </w:r>
      <w:hyperlink r:id="rId7" w:history="1">
        <w:r w:rsidRPr="00EC22E7">
          <w:rPr>
            <w:rStyle w:val="Hipercze"/>
            <w:rFonts w:asciiTheme="minorHAnsi" w:hAnsiTheme="minorHAnsi" w:cstheme="minorHAnsi"/>
            <w:spacing w:val="-1"/>
          </w:rPr>
          <w:t>rewitalizacja@opolelubelskie.pl</w:t>
        </w:r>
      </w:hyperlink>
      <w:r w:rsidRPr="00EC22E7">
        <w:rPr>
          <w:rFonts w:asciiTheme="minorHAnsi" w:hAnsiTheme="minorHAnsi" w:cstheme="minorHAnsi"/>
          <w:spacing w:val="-1"/>
        </w:rPr>
        <w:t>,</w:t>
      </w:r>
      <w:r w:rsidRPr="00EC22E7">
        <w:rPr>
          <w:rFonts w:asciiTheme="minorHAnsi" w:hAnsiTheme="minorHAnsi" w:cstheme="minorHAnsi"/>
        </w:rPr>
        <w:t>w dniach od 21.11.2017 r. do 05.12.2017 r.</w:t>
      </w:r>
    </w:p>
    <w:p w:rsidR="004C325E" w:rsidRPr="00EC22E7" w:rsidRDefault="004C325E" w:rsidP="004C325E">
      <w:pPr>
        <w:shd w:val="clear" w:color="auto" w:fill="FFFFFF"/>
        <w:spacing w:before="278" w:line="360" w:lineRule="auto"/>
        <w:ind w:left="24" w:right="5"/>
        <w:jc w:val="both"/>
        <w:rPr>
          <w:rFonts w:asciiTheme="minorHAnsi" w:hAnsiTheme="minorHAnsi" w:cstheme="minorHAnsi"/>
        </w:rPr>
      </w:pPr>
      <w:r w:rsidRPr="00EC22E7">
        <w:rPr>
          <w:rFonts w:asciiTheme="minorHAnsi" w:hAnsiTheme="minorHAnsi" w:cstheme="minorHAnsi"/>
        </w:rPr>
        <w:t xml:space="preserve">Projekt Programu Ożywienia Gospodarczego Obszaru Rewitalizacji Gminy Opole Lubelskie na lata 2017-2024 </w:t>
      </w:r>
      <w:r w:rsidRPr="00EC22E7">
        <w:rPr>
          <w:rFonts w:asciiTheme="minorHAnsi" w:hAnsiTheme="minorHAnsi" w:cstheme="minorHAnsi"/>
          <w:spacing w:val="-1"/>
        </w:rPr>
        <w:t xml:space="preserve">oraz formularz </w:t>
      </w:r>
      <w:r w:rsidRPr="00EC22E7">
        <w:rPr>
          <w:rFonts w:asciiTheme="minorHAnsi" w:hAnsiTheme="minorHAnsi" w:cstheme="minorHAnsi"/>
        </w:rPr>
        <w:t>konsultacyjny będą dostępne do  </w:t>
      </w:r>
      <w:r w:rsidRPr="00EC22E7">
        <w:rPr>
          <w:rFonts w:asciiTheme="minorHAnsi" w:hAnsiTheme="minorHAnsi" w:cstheme="minorHAnsi"/>
          <w:b/>
        </w:rPr>
        <w:t>05.12.2017 r.</w:t>
      </w:r>
      <w:r w:rsidRPr="00EC22E7">
        <w:rPr>
          <w:rFonts w:asciiTheme="minorHAnsi" w:hAnsiTheme="minorHAnsi" w:cstheme="minorHAnsi"/>
        </w:rPr>
        <w:t xml:space="preserve"> do wglądu w Urzędzie Miejskim w Opolu Lubelskim, w Biuletynie Informacji Publicznej oraz na stronie internetowej Urzędu Miejskiego w Opolu Lubelskim </w:t>
      </w:r>
      <w:hyperlink r:id="rId8" w:history="1">
        <w:r w:rsidRPr="00EC22E7">
          <w:rPr>
            <w:rStyle w:val="Hipercze"/>
            <w:rFonts w:asciiTheme="minorHAnsi" w:hAnsiTheme="minorHAnsi" w:cstheme="minorHAnsi"/>
          </w:rPr>
          <w:t>www.opolelubelskie.pl</w:t>
        </w:r>
      </w:hyperlink>
      <w:r w:rsidRPr="00EC22E7">
        <w:rPr>
          <w:rFonts w:asciiTheme="minorHAnsi" w:hAnsiTheme="minorHAnsi" w:cstheme="minorHAnsi"/>
          <w:color w:val="FF0000"/>
        </w:rPr>
        <w:t xml:space="preserve"> </w:t>
      </w:r>
      <w:r w:rsidRPr="00EC22E7">
        <w:rPr>
          <w:rFonts w:asciiTheme="minorHAnsi" w:hAnsiTheme="minorHAnsi" w:cstheme="minorHAnsi"/>
        </w:rPr>
        <w:t>oraz</w:t>
      </w:r>
      <w:r w:rsidRPr="00EC22E7">
        <w:rPr>
          <w:rFonts w:asciiTheme="minorHAnsi" w:hAnsiTheme="minorHAnsi" w:cstheme="minorHAnsi"/>
          <w:color w:val="FF0000"/>
        </w:rPr>
        <w:t xml:space="preserve"> </w:t>
      </w:r>
      <w:hyperlink r:id="rId9" w:history="1">
        <w:r w:rsidRPr="00EC22E7">
          <w:rPr>
            <w:rStyle w:val="Hipercze"/>
            <w:rFonts w:asciiTheme="minorHAnsi" w:hAnsiTheme="minorHAnsi" w:cstheme="minorHAnsi"/>
          </w:rPr>
          <w:t>www.odnawiamy.opolelubelskie.pl</w:t>
        </w:r>
      </w:hyperlink>
      <w:r w:rsidRPr="00EC22E7">
        <w:rPr>
          <w:rFonts w:asciiTheme="minorHAnsi" w:hAnsiTheme="minorHAnsi" w:cstheme="minorHAnsi"/>
          <w:color w:val="FF0000"/>
        </w:rPr>
        <w:t xml:space="preserve"> </w:t>
      </w:r>
      <w:r w:rsidRPr="00EC22E7">
        <w:rPr>
          <w:rFonts w:asciiTheme="minorHAnsi" w:hAnsiTheme="minorHAnsi" w:cstheme="minorHAnsi"/>
        </w:rPr>
        <w:t xml:space="preserve"> </w:t>
      </w:r>
    </w:p>
    <w:p w:rsidR="008E02C2" w:rsidRDefault="008E02C2">
      <w:bookmarkStart w:id="0" w:name="_GoBack"/>
      <w:bookmarkEnd w:id="0"/>
    </w:p>
    <w:sectPr w:rsidR="008E02C2" w:rsidSect="003714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18" w:rsidRDefault="00447618" w:rsidP="004C325E">
      <w:r>
        <w:separator/>
      </w:r>
    </w:p>
  </w:endnote>
  <w:endnote w:type="continuationSeparator" w:id="0">
    <w:p w:rsidR="00447618" w:rsidRDefault="00447618" w:rsidP="004C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5E" w:rsidRDefault="004C325E">
    <w:pPr>
      <w:pStyle w:val="Stopka"/>
    </w:pPr>
    <w:r>
      <w:rPr>
        <w:noProof/>
      </w:rPr>
      <w:drawing>
        <wp:inline distT="0" distB="0" distL="0" distR="0">
          <wp:extent cx="5760720" cy="718820"/>
          <wp:effectExtent l="0" t="0" r="0" b="5080"/>
          <wp:docPr id="1" name="Obraz 1" descr="logo do stopki p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stopki pi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25E" w:rsidRDefault="004C32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18" w:rsidRDefault="00447618" w:rsidP="004C325E">
      <w:r>
        <w:separator/>
      </w:r>
    </w:p>
  </w:footnote>
  <w:footnote w:type="continuationSeparator" w:id="0">
    <w:p w:rsidR="00447618" w:rsidRDefault="00447618" w:rsidP="004C3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93CE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25E"/>
    <w:rsid w:val="001D3E09"/>
    <w:rsid w:val="0037149C"/>
    <w:rsid w:val="00447618"/>
    <w:rsid w:val="004C325E"/>
    <w:rsid w:val="008E02C2"/>
    <w:rsid w:val="00C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325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3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2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2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325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3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2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2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lubelskie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ewitalizacja@opole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dnawiamy.opolelube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ipkrzryc</cp:lastModifiedBy>
  <cp:revision>3</cp:revision>
  <dcterms:created xsi:type="dcterms:W3CDTF">2017-11-21T08:17:00Z</dcterms:created>
  <dcterms:modified xsi:type="dcterms:W3CDTF">2017-11-21T08:17:00Z</dcterms:modified>
</cp:coreProperties>
</file>