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4"/>
        <w:gridCol w:w="3008"/>
      </w:tblGrid>
      <w:tr w:rsidR="00355882" w:rsidRPr="00DB6E08" w:rsidTr="00B20952">
        <w:tc>
          <w:tcPr>
            <w:tcW w:w="6204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Nazwa</w:t>
            </w:r>
          </w:p>
        </w:tc>
        <w:tc>
          <w:tcPr>
            <w:tcW w:w="3008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</w:t>
            </w:r>
          </w:p>
          <w:p w:rsidR="00355882" w:rsidRPr="00DB6E08" w:rsidRDefault="00355882" w:rsidP="00DB6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55882" w:rsidRPr="00DB6E08" w:rsidTr="00B20952">
        <w:tc>
          <w:tcPr>
            <w:tcW w:w="6204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budowa 1m2 chodnika z krawężnikiem</w:t>
            </w:r>
          </w:p>
        </w:tc>
        <w:tc>
          <w:tcPr>
            <w:tcW w:w="3008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0 zł / m2</w:t>
            </w:r>
          </w:p>
        </w:tc>
      </w:tr>
      <w:tr w:rsidR="00355882" w:rsidRPr="00DB6E08" w:rsidTr="00B20952">
        <w:tc>
          <w:tcPr>
            <w:tcW w:w="6204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budowa zjazdu / podjazdu dla niepełnosprawnych</w:t>
            </w:r>
          </w:p>
        </w:tc>
        <w:tc>
          <w:tcPr>
            <w:tcW w:w="3008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</w:pP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500 - 1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00 zł / m2</w:t>
            </w:r>
          </w:p>
        </w:tc>
      </w:tr>
      <w:tr w:rsidR="00355882" w:rsidRPr="00DB6E08" w:rsidTr="00B20952">
        <w:tc>
          <w:tcPr>
            <w:tcW w:w="6204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ustawienie 1 stojaka rowerowego</w:t>
            </w:r>
            <w:r w:rsidR="00881ED4">
              <w:rPr>
                <w:rFonts w:ascii="Times New Roman" w:hAnsi="Times New Roman" w:cs="Times New Roman"/>
                <w:sz w:val="28"/>
                <w:szCs w:val="28"/>
              </w:rPr>
              <w:t xml:space="preserve"> ze stali nierdzewnej</w:t>
            </w:r>
          </w:p>
        </w:tc>
        <w:tc>
          <w:tcPr>
            <w:tcW w:w="3008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</w:pP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350 zł / szt.</w:t>
            </w:r>
          </w:p>
        </w:tc>
      </w:tr>
      <w:tr w:rsidR="00355882" w:rsidRPr="00DB6E08" w:rsidTr="00B20952">
        <w:tc>
          <w:tcPr>
            <w:tcW w:w="6204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budowa schodów</w:t>
            </w:r>
          </w:p>
        </w:tc>
        <w:tc>
          <w:tcPr>
            <w:tcW w:w="3008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0 zł / m2</w:t>
            </w:r>
          </w:p>
        </w:tc>
      </w:tr>
      <w:tr w:rsidR="00355882" w:rsidRPr="00DB6E08" w:rsidTr="00B20952">
        <w:tc>
          <w:tcPr>
            <w:tcW w:w="6204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budowa ścieżki rowerowej</w:t>
            </w:r>
          </w:p>
        </w:tc>
        <w:tc>
          <w:tcPr>
            <w:tcW w:w="3008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0 zł / m2</w:t>
            </w:r>
          </w:p>
        </w:tc>
      </w:tr>
      <w:tr w:rsidR="00355882" w:rsidRPr="00DB6E08" w:rsidTr="00B20952">
        <w:tc>
          <w:tcPr>
            <w:tcW w:w="6204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 xml:space="preserve">zakup HOT </w:t>
            </w:r>
            <w:proofErr w:type="spellStart"/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SPOTu</w:t>
            </w:r>
            <w:proofErr w:type="spellEnd"/>
            <w:r w:rsidR="00B20952">
              <w:rPr>
                <w:rFonts w:ascii="Times New Roman" w:hAnsi="Times New Roman" w:cs="Times New Roman"/>
                <w:sz w:val="28"/>
                <w:szCs w:val="28"/>
              </w:rPr>
              <w:t xml:space="preserve"> w ramach przedsięwzięcia </w:t>
            </w:r>
            <w:r w:rsidR="00E41924">
              <w:rPr>
                <w:rFonts w:ascii="Times New Roman" w:hAnsi="Times New Roman" w:cs="Times New Roman"/>
                <w:sz w:val="28"/>
                <w:szCs w:val="28"/>
              </w:rPr>
              <w:t>inwestycyjnego</w:t>
            </w:r>
          </w:p>
        </w:tc>
        <w:tc>
          <w:tcPr>
            <w:tcW w:w="3008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</w:pP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3000 zł / szt.</w:t>
            </w:r>
          </w:p>
        </w:tc>
      </w:tr>
      <w:tr w:rsidR="00355882" w:rsidRPr="00DB6E08" w:rsidTr="00B20952">
        <w:tc>
          <w:tcPr>
            <w:tcW w:w="6204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budowa 1 miejsca parkingowego</w:t>
            </w:r>
            <w:r w:rsidR="00326880">
              <w:rPr>
                <w:rFonts w:ascii="Times New Roman" w:hAnsi="Times New Roman" w:cs="Times New Roman"/>
                <w:sz w:val="28"/>
                <w:szCs w:val="28"/>
              </w:rPr>
              <w:t xml:space="preserve"> wraz z oznakowaniem</w:t>
            </w:r>
          </w:p>
        </w:tc>
        <w:tc>
          <w:tcPr>
            <w:tcW w:w="3008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00 zł / m2</w:t>
            </w:r>
          </w:p>
        </w:tc>
      </w:tr>
      <w:tr w:rsidR="00355882" w:rsidRPr="00DB6E08" w:rsidTr="00B20952">
        <w:tc>
          <w:tcPr>
            <w:tcW w:w="6204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ustawienie latarni parkowej z oświetleniem LED</w:t>
            </w:r>
          </w:p>
        </w:tc>
        <w:tc>
          <w:tcPr>
            <w:tcW w:w="3008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00 zł / szt.</w:t>
            </w:r>
          </w:p>
        </w:tc>
      </w:tr>
      <w:tr w:rsidR="00355882" w:rsidRPr="00DB6E08" w:rsidTr="00B20952">
        <w:tc>
          <w:tcPr>
            <w:tcW w:w="6204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ustawienie latarni ulicznej</w:t>
            </w:r>
            <w:r w:rsidR="00326880">
              <w:rPr>
                <w:rFonts w:ascii="Times New Roman" w:hAnsi="Times New Roman" w:cs="Times New Roman"/>
                <w:sz w:val="28"/>
                <w:szCs w:val="28"/>
              </w:rPr>
              <w:t xml:space="preserve"> z dok. projektową</w:t>
            </w:r>
          </w:p>
        </w:tc>
        <w:tc>
          <w:tcPr>
            <w:tcW w:w="3008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10 000 zł / szt.</w:t>
            </w:r>
          </w:p>
        </w:tc>
      </w:tr>
      <w:tr w:rsidR="00355882" w:rsidRPr="00DB6E08" w:rsidTr="00B20952">
        <w:tc>
          <w:tcPr>
            <w:tcW w:w="6204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</w:pP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zakup i montaż kamery monitoringu</w:t>
            </w:r>
          </w:p>
          <w:p w:rsidR="00355882" w:rsidRPr="00DB6E08" w:rsidRDefault="00355882" w:rsidP="00DB6E08">
            <w:pPr>
              <w:spacing w:after="0" w:line="240" w:lineRule="auto"/>
            </w:pP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dołożenie do istniejącego systemu</w:t>
            </w:r>
          </w:p>
        </w:tc>
        <w:tc>
          <w:tcPr>
            <w:tcW w:w="3008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</w:pP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 xml:space="preserve">25 000 zł / szt. </w:t>
            </w:r>
          </w:p>
          <w:p w:rsidR="00355882" w:rsidRPr="00DB6E08" w:rsidRDefault="00355882" w:rsidP="00DB6E08">
            <w:pPr>
              <w:spacing w:after="0" w:line="240" w:lineRule="auto"/>
            </w:pP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5900 zł / szt.</w:t>
            </w:r>
          </w:p>
        </w:tc>
      </w:tr>
      <w:tr w:rsidR="00355882" w:rsidRPr="00DB6E08" w:rsidTr="00B20952">
        <w:tc>
          <w:tcPr>
            <w:tcW w:w="6204" w:type="dxa"/>
            <w:tcMar>
              <w:left w:w="108" w:type="dxa"/>
            </w:tcMar>
          </w:tcPr>
          <w:p w:rsidR="00355882" w:rsidRPr="00DB6E08" w:rsidRDefault="00E41924" w:rsidP="00DB6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nasadzenie krzewu</w:t>
            </w:r>
            <w:r w:rsidR="00355882" w:rsidRPr="00DB6E08">
              <w:rPr>
                <w:rFonts w:ascii="Times New Roman" w:hAnsi="Times New Roman" w:cs="Times New Roman"/>
                <w:sz w:val="28"/>
                <w:szCs w:val="28"/>
              </w:rPr>
              <w:t xml:space="preserve"> liściastego / iglastego</w:t>
            </w:r>
          </w:p>
        </w:tc>
        <w:tc>
          <w:tcPr>
            <w:tcW w:w="3008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</w:pP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50 zł / szt.</w:t>
            </w:r>
          </w:p>
        </w:tc>
      </w:tr>
      <w:tr w:rsidR="00355882" w:rsidRPr="00DB6E08" w:rsidTr="00B20952">
        <w:tc>
          <w:tcPr>
            <w:tcW w:w="6204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zakup ławki</w:t>
            </w:r>
            <w:r w:rsidR="00326880">
              <w:rPr>
                <w:rFonts w:ascii="Times New Roman" w:hAnsi="Times New Roman" w:cs="Times New Roman"/>
                <w:sz w:val="28"/>
                <w:szCs w:val="28"/>
              </w:rPr>
              <w:t xml:space="preserve"> ze stali nierdzewnej/drewno</w:t>
            </w: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 xml:space="preserve"> + montaż</w:t>
            </w:r>
          </w:p>
        </w:tc>
        <w:tc>
          <w:tcPr>
            <w:tcW w:w="3008" w:type="dxa"/>
            <w:tcMar>
              <w:left w:w="108" w:type="dxa"/>
            </w:tcMar>
          </w:tcPr>
          <w:p w:rsidR="00355882" w:rsidRPr="00DB6E08" w:rsidRDefault="00326880" w:rsidP="00DB6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5882" w:rsidRPr="00DB6E08">
              <w:rPr>
                <w:rFonts w:ascii="Times New Roman" w:hAnsi="Times New Roman" w:cs="Times New Roman"/>
                <w:sz w:val="28"/>
                <w:szCs w:val="28"/>
              </w:rPr>
              <w:t>000 zł</w:t>
            </w:r>
          </w:p>
        </w:tc>
      </w:tr>
      <w:tr w:rsidR="00355882" w:rsidRPr="00DB6E08" w:rsidTr="00B20952">
        <w:tc>
          <w:tcPr>
            <w:tcW w:w="6204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budowa piaskownicy 3,0m x 3,0m</w:t>
            </w:r>
          </w:p>
        </w:tc>
        <w:tc>
          <w:tcPr>
            <w:tcW w:w="3008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1500 zł</w:t>
            </w:r>
          </w:p>
        </w:tc>
      </w:tr>
      <w:tr w:rsidR="00355882" w:rsidRPr="00DB6E08" w:rsidTr="00B20952">
        <w:tc>
          <w:tcPr>
            <w:tcW w:w="6204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</w:pP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zakup i montaż tablicy informacyjnej</w:t>
            </w:r>
          </w:p>
        </w:tc>
        <w:tc>
          <w:tcPr>
            <w:tcW w:w="3008" w:type="dxa"/>
            <w:tcMar>
              <w:left w:w="108" w:type="dxa"/>
            </w:tcMar>
          </w:tcPr>
          <w:p w:rsidR="00355882" w:rsidRPr="00DB6E08" w:rsidRDefault="00355882" w:rsidP="00DB6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08">
              <w:rPr>
                <w:rFonts w:ascii="Times New Roman" w:hAnsi="Times New Roman" w:cs="Times New Roman"/>
                <w:sz w:val="28"/>
                <w:szCs w:val="28"/>
              </w:rPr>
              <w:t>500 zł</w:t>
            </w:r>
          </w:p>
        </w:tc>
      </w:tr>
    </w:tbl>
    <w:p w:rsidR="00B20952" w:rsidRDefault="00B2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5882" w:rsidRDefault="00355882">
      <w:pPr>
        <w:spacing w:after="0" w:line="360" w:lineRule="auto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Do projektów inwestycyjnych należy doliczyć koszty przygotowania dokumentacji (np. mapy, projekt), tj. ok. 10% całkowitej wartości inwestycji.</w:t>
      </w:r>
    </w:p>
    <w:sectPr w:rsidR="00355882" w:rsidSect="00BB550F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70D" w:rsidRDefault="0055070D">
      <w:pPr>
        <w:spacing w:after="0" w:line="240" w:lineRule="auto"/>
      </w:pPr>
      <w:r>
        <w:separator/>
      </w:r>
    </w:p>
  </w:endnote>
  <w:endnote w:type="continuationSeparator" w:id="0">
    <w:p w:rsidR="0055070D" w:rsidRDefault="0055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70D" w:rsidRDefault="0055070D">
      <w:pPr>
        <w:spacing w:after="0" w:line="240" w:lineRule="auto"/>
      </w:pPr>
      <w:r>
        <w:separator/>
      </w:r>
    </w:p>
  </w:footnote>
  <w:footnote w:type="continuationSeparator" w:id="0">
    <w:p w:rsidR="0055070D" w:rsidRDefault="00550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882" w:rsidRDefault="00355882">
    <w:pPr>
      <w:pStyle w:val="Gwka"/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OPOLE LUBELSKIE </w:t>
    </w:r>
  </w:p>
  <w:p w:rsidR="00355882" w:rsidRDefault="00355882">
    <w:pPr>
      <w:pStyle w:val="Gwka"/>
      <w:spacing w:line="276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BUDŻET OBYWATELSKI  201</w:t>
    </w:r>
    <w:r w:rsidR="00D116B9">
      <w:rPr>
        <w:rFonts w:ascii="Times New Roman" w:hAnsi="Times New Roman" w:cs="Times New Roman"/>
        <w:b/>
        <w:bCs/>
        <w:sz w:val="28"/>
        <w:szCs w:val="28"/>
      </w:rPr>
      <w:t>9</w:t>
    </w:r>
  </w:p>
  <w:p w:rsidR="00355882" w:rsidRDefault="00355882">
    <w:pPr>
      <w:pStyle w:val="Gwka"/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CENNIK MIEJSKI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534E1"/>
    <w:rsid w:val="00063C06"/>
    <w:rsid w:val="001534E1"/>
    <w:rsid w:val="001F6BD8"/>
    <w:rsid w:val="00326880"/>
    <w:rsid w:val="00355882"/>
    <w:rsid w:val="00407080"/>
    <w:rsid w:val="0055070D"/>
    <w:rsid w:val="005A30E1"/>
    <w:rsid w:val="006600D4"/>
    <w:rsid w:val="008409F0"/>
    <w:rsid w:val="00852055"/>
    <w:rsid w:val="00881ED4"/>
    <w:rsid w:val="009918DE"/>
    <w:rsid w:val="00B20952"/>
    <w:rsid w:val="00B556E0"/>
    <w:rsid w:val="00BB550F"/>
    <w:rsid w:val="00D116B9"/>
    <w:rsid w:val="00DB6E08"/>
    <w:rsid w:val="00E41924"/>
    <w:rsid w:val="00F9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50F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407080"/>
  </w:style>
  <w:style w:type="character" w:customStyle="1" w:styleId="StopkaZnak">
    <w:name w:val="Stopka Znak"/>
    <w:basedOn w:val="Domylnaczcionkaakapitu"/>
    <w:link w:val="Stopka"/>
    <w:uiPriority w:val="99"/>
    <w:locked/>
    <w:rsid w:val="00407080"/>
  </w:style>
  <w:style w:type="paragraph" w:styleId="Nagwek">
    <w:name w:val="header"/>
    <w:basedOn w:val="Normalny"/>
    <w:next w:val="Tretekstu"/>
    <w:link w:val="NagwekZnak"/>
    <w:uiPriority w:val="99"/>
    <w:rsid w:val="00BB550F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HeaderChar1">
    <w:name w:val="Header Char1"/>
    <w:basedOn w:val="Domylnaczcionkaakapitu"/>
    <w:uiPriority w:val="99"/>
    <w:semiHidden/>
    <w:rsid w:val="009F6908"/>
    <w:rPr>
      <w:lang w:eastAsia="en-US"/>
    </w:rPr>
  </w:style>
  <w:style w:type="paragraph" w:customStyle="1" w:styleId="Tretekstu">
    <w:name w:val="Treść tekstu"/>
    <w:basedOn w:val="Normalny"/>
    <w:uiPriority w:val="99"/>
    <w:rsid w:val="00BB550F"/>
    <w:pPr>
      <w:spacing w:after="140" w:line="288" w:lineRule="auto"/>
    </w:pPr>
  </w:style>
  <w:style w:type="paragraph" w:styleId="Lista">
    <w:name w:val="List"/>
    <w:basedOn w:val="Tretekstu"/>
    <w:uiPriority w:val="99"/>
    <w:rsid w:val="00BB550F"/>
  </w:style>
  <w:style w:type="paragraph" w:styleId="Podpis">
    <w:name w:val="Signature"/>
    <w:basedOn w:val="Normalny"/>
    <w:link w:val="PodpisZnak"/>
    <w:uiPriority w:val="99"/>
    <w:rsid w:val="00BB550F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9F6908"/>
    <w:rPr>
      <w:lang w:eastAsia="en-US"/>
    </w:rPr>
  </w:style>
  <w:style w:type="paragraph" w:customStyle="1" w:styleId="Indeks">
    <w:name w:val="Indeks"/>
    <w:basedOn w:val="Normalny"/>
    <w:uiPriority w:val="99"/>
    <w:rsid w:val="00BB550F"/>
    <w:pPr>
      <w:suppressLineNumbers/>
    </w:pPr>
  </w:style>
  <w:style w:type="paragraph" w:customStyle="1" w:styleId="Gwka">
    <w:name w:val="Główka"/>
    <w:basedOn w:val="Normalny"/>
    <w:uiPriority w:val="99"/>
    <w:rsid w:val="0040708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40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9F6908"/>
    <w:rPr>
      <w:lang w:eastAsia="en-US"/>
    </w:rPr>
  </w:style>
  <w:style w:type="table" w:styleId="Tabela-Siatka">
    <w:name w:val="Table Grid"/>
    <w:basedOn w:val="Standardowy"/>
    <w:uiPriority w:val="99"/>
    <w:rsid w:val="004070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</vt:lpstr>
    </vt:vector>
  </TitlesOfParts>
  <Company>Hewlett-Packard Company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</dc:title>
  <dc:creator>User</dc:creator>
  <cp:lastModifiedBy>ipwojsta</cp:lastModifiedBy>
  <cp:revision>4</cp:revision>
  <cp:lastPrinted>2015-07-31T10:27:00Z</cp:lastPrinted>
  <dcterms:created xsi:type="dcterms:W3CDTF">2018-09-03T08:22:00Z</dcterms:created>
  <dcterms:modified xsi:type="dcterms:W3CDTF">2018-09-03T12:55:00Z</dcterms:modified>
</cp:coreProperties>
</file>